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F16" w:rsidRPr="000700E0" w:rsidRDefault="00D01F16" w:rsidP="000822DD">
      <w:pPr>
        <w:spacing w:before="100" w:beforeAutospacing="1" w:after="100" w:afterAutospacing="1"/>
        <w:jc w:val="center"/>
        <w:rPr>
          <w:sz w:val="44"/>
          <w:szCs w:val="44"/>
        </w:rPr>
      </w:pPr>
      <w:r w:rsidRPr="000700E0">
        <w:rPr>
          <w:rFonts w:hint="eastAsia"/>
          <w:sz w:val="44"/>
          <w:szCs w:val="44"/>
        </w:rPr>
        <w:t>第三十六届运动会</w:t>
      </w:r>
      <w:r w:rsidR="000700E0" w:rsidRPr="000700E0">
        <w:rPr>
          <w:rFonts w:hint="eastAsia"/>
          <w:sz w:val="44"/>
          <w:szCs w:val="44"/>
        </w:rPr>
        <w:t>赛事用品清单</w:t>
      </w:r>
    </w:p>
    <w:p w:rsidR="00D01F16" w:rsidRDefault="00D01F16" w:rsidP="00E17232">
      <w:pPr>
        <w:spacing w:line="46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一、将制作标语四幅（喷绘纸）</w:t>
      </w:r>
    </w:p>
    <w:p w:rsidR="00D01F16" w:rsidRDefault="00D01F16" w:rsidP="00E17232">
      <w:p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（一）四川财经职业学院第三十六</w:t>
      </w:r>
      <w:r w:rsidRPr="00AA38C2">
        <w:rPr>
          <w:rFonts w:hint="eastAsia"/>
          <w:sz w:val="28"/>
          <w:szCs w:val="28"/>
        </w:rPr>
        <w:t>届运动会</w:t>
      </w:r>
      <w:r>
        <w:rPr>
          <w:rFonts w:hint="eastAsia"/>
          <w:sz w:val="28"/>
          <w:szCs w:val="28"/>
        </w:rPr>
        <w:t>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4"/>
          <w:attr w:name="UnitName" w:val="米"/>
        </w:smartTagPr>
        <w:r>
          <w:rPr>
            <w:rFonts w:hint="eastAsia"/>
            <w:sz w:val="28"/>
            <w:szCs w:val="28"/>
          </w:rPr>
          <w:t>24</w:t>
        </w:r>
        <w:r>
          <w:rPr>
            <w:rFonts w:hint="eastAsia"/>
            <w:sz w:val="28"/>
            <w:szCs w:val="28"/>
          </w:rPr>
          <w:t>米</w:t>
        </w:r>
      </w:smartTag>
      <w:r>
        <w:rPr>
          <w:rFonts w:hint="eastAsia"/>
          <w:sz w:val="28"/>
          <w:szCs w:val="28"/>
        </w:rPr>
        <w:t>×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米）</w:t>
      </w:r>
    </w:p>
    <w:p w:rsidR="00D01F16" w:rsidRDefault="00D01F16" w:rsidP="00E17232">
      <w:p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 w:rsidR="004E57DF">
        <w:rPr>
          <w:rFonts w:hint="eastAsia"/>
          <w:sz w:val="28"/>
          <w:szCs w:val="28"/>
        </w:rPr>
        <w:t>杨帆把舵</w:t>
      </w:r>
      <w:r>
        <w:rPr>
          <w:rFonts w:hint="eastAsia"/>
          <w:sz w:val="28"/>
          <w:szCs w:val="28"/>
        </w:rPr>
        <w:t>，</w:t>
      </w:r>
      <w:r w:rsidR="004E57DF">
        <w:rPr>
          <w:rFonts w:hint="eastAsia"/>
          <w:sz w:val="28"/>
          <w:szCs w:val="28"/>
        </w:rPr>
        <w:t>奋勇</w:t>
      </w:r>
      <w:r>
        <w:rPr>
          <w:rFonts w:hint="eastAsia"/>
          <w:sz w:val="28"/>
          <w:szCs w:val="28"/>
        </w:rPr>
        <w:t>拼搏，</w:t>
      </w:r>
      <w:r w:rsidR="004E57DF">
        <w:rPr>
          <w:rFonts w:hint="eastAsia"/>
          <w:sz w:val="28"/>
          <w:szCs w:val="28"/>
        </w:rPr>
        <w:t>看我财院</w:t>
      </w:r>
      <w:r>
        <w:rPr>
          <w:rFonts w:hint="eastAsia"/>
          <w:sz w:val="28"/>
          <w:szCs w:val="28"/>
        </w:rPr>
        <w:t>，</w:t>
      </w:r>
      <w:r w:rsidR="004E57DF">
        <w:rPr>
          <w:rFonts w:hint="eastAsia"/>
          <w:sz w:val="28"/>
          <w:szCs w:val="28"/>
        </w:rPr>
        <w:t>气势磅礴</w:t>
      </w:r>
      <w:r>
        <w:rPr>
          <w:rFonts w:hint="eastAsia"/>
          <w:sz w:val="28"/>
          <w:szCs w:val="28"/>
        </w:rPr>
        <w:t>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米"/>
        </w:smartTagPr>
        <w:r>
          <w:rPr>
            <w:rFonts w:hint="eastAsia"/>
            <w:sz w:val="28"/>
            <w:szCs w:val="28"/>
          </w:rPr>
          <w:t>30</w:t>
        </w:r>
        <w:r>
          <w:rPr>
            <w:rFonts w:hint="eastAsia"/>
            <w:sz w:val="28"/>
            <w:szCs w:val="28"/>
          </w:rPr>
          <w:t>米</w:t>
        </w:r>
      </w:smartTag>
      <w:r>
        <w:rPr>
          <w:rFonts w:hint="eastAsia"/>
          <w:sz w:val="28"/>
          <w:szCs w:val="28"/>
        </w:rPr>
        <w:t>×</w:t>
      </w:r>
      <w:r>
        <w:rPr>
          <w:rFonts w:hint="eastAsia"/>
          <w:sz w:val="28"/>
          <w:szCs w:val="28"/>
        </w:rPr>
        <w:t>1.4</w:t>
      </w:r>
      <w:r>
        <w:rPr>
          <w:rFonts w:hint="eastAsia"/>
          <w:sz w:val="28"/>
          <w:szCs w:val="28"/>
        </w:rPr>
        <w:t>米）</w:t>
      </w:r>
    </w:p>
    <w:p w:rsidR="00D01F16" w:rsidRDefault="00D01F16" w:rsidP="00E17232">
      <w:p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（三）青春似火，超越自我，放飞梦想，创造辉煌（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米"/>
        </w:smartTagPr>
        <w:r>
          <w:rPr>
            <w:rFonts w:hint="eastAsia"/>
            <w:sz w:val="28"/>
            <w:szCs w:val="28"/>
          </w:rPr>
          <w:t>30</w:t>
        </w:r>
        <w:r>
          <w:rPr>
            <w:rFonts w:hint="eastAsia"/>
            <w:sz w:val="28"/>
            <w:szCs w:val="28"/>
          </w:rPr>
          <w:t>米</w:t>
        </w:r>
      </w:smartTag>
      <w:r>
        <w:rPr>
          <w:rFonts w:hint="eastAsia"/>
          <w:sz w:val="28"/>
          <w:szCs w:val="28"/>
        </w:rPr>
        <w:t>×</w:t>
      </w:r>
      <w:r>
        <w:rPr>
          <w:rFonts w:hint="eastAsia"/>
          <w:sz w:val="28"/>
          <w:szCs w:val="28"/>
        </w:rPr>
        <w:t>1.4</w:t>
      </w:r>
      <w:r>
        <w:rPr>
          <w:rFonts w:hint="eastAsia"/>
          <w:sz w:val="28"/>
          <w:szCs w:val="28"/>
        </w:rPr>
        <w:t>米）</w:t>
      </w:r>
    </w:p>
    <w:p w:rsidR="00D01F16" w:rsidRDefault="00D01F16" w:rsidP="00E17232">
      <w:p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（四）</w:t>
      </w:r>
      <w:r w:rsidR="004E57DF">
        <w:rPr>
          <w:rFonts w:hint="eastAsia"/>
          <w:sz w:val="28"/>
          <w:szCs w:val="28"/>
        </w:rPr>
        <w:t>财院风华</w:t>
      </w:r>
      <w:r>
        <w:rPr>
          <w:rFonts w:hint="eastAsia"/>
          <w:sz w:val="28"/>
          <w:szCs w:val="28"/>
        </w:rPr>
        <w:t>，</w:t>
      </w:r>
      <w:r w:rsidR="004E57DF">
        <w:rPr>
          <w:rFonts w:hint="eastAsia"/>
          <w:sz w:val="28"/>
          <w:szCs w:val="28"/>
        </w:rPr>
        <w:t>雄姿英发</w:t>
      </w:r>
      <w:r>
        <w:rPr>
          <w:rFonts w:hint="eastAsia"/>
          <w:sz w:val="28"/>
          <w:szCs w:val="28"/>
        </w:rPr>
        <w:t>，追求卓越，争创第一（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米"/>
        </w:smartTagPr>
        <w:r>
          <w:rPr>
            <w:rFonts w:hint="eastAsia"/>
            <w:sz w:val="28"/>
            <w:szCs w:val="28"/>
          </w:rPr>
          <w:t>30</w:t>
        </w:r>
        <w:r>
          <w:rPr>
            <w:rFonts w:hint="eastAsia"/>
            <w:sz w:val="28"/>
            <w:szCs w:val="28"/>
          </w:rPr>
          <w:t>米</w:t>
        </w:r>
      </w:smartTag>
      <w:r>
        <w:rPr>
          <w:rFonts w:hint="eastAsia"/>
          <w:sz w:val="28"/>
          <w:szCs w:val="28"/>
        </w:rPr>
        <w:t>×</w:t>
      </w:r>
      <w:r>
        <w:rPr>
          <w:rFonts w:hint="eastAsia"/>
          <w:sz w:val="28"/>
          <w:szCs w:val="28"/>
        </w:rPr>
        <w:t>1.4</w:t>
      </w:r>
      <w:r>
        <w:rPr>
          <w:rFonts w:hint="eastAsia"/>
          <w:sz w:val="28"/>
          <w:szCs w:val="28"/>
        </w:rPr>
        <w:t>米）</w:t>
      </w:r>
    </w:p>
    <w:p w:rsidR="00D01F16" w:rsidRDefault="00D01F16" w:rsidP="00E17232">
      <w:p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二、制作班级队列牌</w:t>
      </w:r>
      <w:r>
        <w:rPr>
          <w:rFonts w:hint="eastAsia"/>
          <w:sz w:val="28"/>
          <w:szCs w:val="28"/>
        </w:rPr>
        <w:t>87</w:t>
      </w:r>
      <w:r>
        <w:rPr>
          <w:rFonts w:hint="eastAsia"/>
          <w:sz w:val="28"/>
          <w:szCs w:val="28"/>
        </w:rPr>
        <w:t>个（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45"/>
          <w:attr w:name="UnitName" w:val="米"/>
        </w:smartTagPr>
        <w:r>
          <w:rPr>
            <w:rFonts w:hint="eastAsia"/>
            <w:sz w:val="28"/>
            <w:szCs w:val="28"/>
          </w:rPr>
          <w:t>0.45</w:t>
        </w:r>
        <w:r>
          <w:rPr>
            <w:rFonts w:hint="eastAsia"/>
            <w:sz w:val="28"/>
            <w:szCs w:val="28"/>
          </w:rPr>
          <w:t>米</w:t>
        </w:r>
      </w:smartTag>
      <w:r>
        <w:rPr>
          <w:rFonts w:hint="eastAsia"/>
          <w:sz w:val="28"/>
          <w:szCs w:val="28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35"/>
          <w:attr w:name="UnitName" w:val="米"/>
        </w:smartTagPr>
        <w:r>
          <w:rPr>
            <w:rFonts w:hint="eastAsia"/>
            <w:sz w:val="28"/>
            <w:szCs w:val="28"/>
          </w:rPr>
          <w:t>0.35</w:t>
        </w:r>
        <w:r>
          <w:rPr>
            <w:rFonts w:hint="eastAsia"/>
            <w:sz w:val="28"/>
            <w:szCs w:val="28"/>
          </w:rPr>
          <w:t>米</w:t>
        </w:r>
      </w:smartTag>
      <w:r>
        <w:rPr>
          <w:rFonts w:hint="eastAsia"/>
          <w:sz w:val="28"/>
          <w:szCs w:val="28"/>
        </w:rPr>
        <w:t>）</w:t>
      </w:r>
    </w:p>
    <w:p w:rsidR="00D01F16" w:rsidRDefault="00D01F16" w:rsidP="00E17232">
      <w:p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三、喷绘制作标语牌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个（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.6"/>
          <w:attr w:name="UnitName" w:val="米"/>
        </w:smartTagPr>
        <w:r>
          <w:rPr>
            <w:rFonts w:hint="eastAsia"/>
            <w:sz w:val="28"/>
            <w:szCs w:val="28"/>
          </w:rPr>
          <w:t>3.6</w:t>
        </w:r>
        <w:r>
          <w:rPr>
            <w:rFonts w:hint="eastAsia"/>
            <w:sz w:val="28"/>
            <w:szCs w:val="28"/>
          </w:rPr>
          <w:t>米</w:t>
        </w:r>
      </w:smartTag>
      <w:r>
        <w:rPr>
          <w:rFonts w:hint="eastAsia"/>
          <w:sz w:val="28"/>
          <w:szCs w:val="28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6"/>
          <w:attr w:name="UnitName" w:val="米"/>
        </w:smartTagPr>
        <w:r>
          <w:rPr>
            <w:rFonts w:hint="eastAsia"/>
            <w:sz w:val="28"/>
            <w:szCs w:val="28"/>
          </w:rPr>
          <w:t>1.6</w:t>
        </w:r>
        <w:r>
          <w:rPr>
            <w:rFonts w:hint="eastAsia"/>
            <w:sz w:val="28"/>
            <w:szCs w:val="28"/>
          </w:rPr>
          <w:t>米</w:t>
        </w:r>
      </w:smartTag>
      <w:r>
        <w:rPr>
          <w:rFonts w:hint="eastAsia"/>
          <w:sz w:val="28"/>
          <w:szCs w:val="28"/>
        </w:rPr>
        <w:t>）</w:t>
      </w:r>
    </w:p>
    <w:p w:rsidR="00D01F16" w:rsidRDefault="00D01F16" w:rsidP="00E17232">
      <w:pPr>
        <w:spacing w:line="460" w:lineRule="exact"/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（一）运动会会标（四川财经职业学院第三十六</w:t>
      </w:r>
      <w:r w:rsidRPr="00AA38C2">
        <w:rPr>
          <w:rFonts w:hint="eastAsia"/>
          <w:sz w:val="28"/>
          <w:szCs w:val="28"/>
        </w:rPr>
        <w:t>届运动会</w:t>
      </w:r>
      <w:r>
        <w:rPr>
          <w:rFonts w:hint="eastAsia"/>
          <w:sz w:val="28"/>
          <w:szCs w:val="28"/>
        </w:rPr>
        <w:t>）</w:t>
      </w:r>
    </w:p>
    <w:p w:rsidR="00D01F16" w:rsidRDefault="00D01F16" w:rsidP="00E17232">
      <w:pPr>
        <w:spacing w:line="460" w:lineRule="exact"/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（二）更高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更快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更强</w:t>
      </w:r>
    </w:p>
    <w:p w:rsidR="00D01F16" w:rsidRDefault="00D01F16" w:rsidP="00E17232">
      <w:pPr>
        <w:spacing w:line="460" w:lineRule="exact"/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四、制作一号会旗两面</w:t>
      </w:r>
    </w:p>
    <w:p w:rsidR="00D01F16" w:rsidRDefault="00D01F16" w:rsidP="00E17232">
      <w:pPr>
        <w:spacing w:line="460" w:lineRule="exact"/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五、制作秩序</w:t>
      </w:r>
      <w:proofErr w:type="gramStart"/>
      <w:r>
        <w:rPr>
          <w:rFonts w:hint="eastAsia"/>
          <w:sz w:val="28"/>
          <w:szCs w:val="28"/>
        </w:rPr>
        <w:t>册</w:t>
      </w:r>
      <w:proofErr w:type="gramEnd"/>
      <w:r>
        <w:rPr>
          <w:rFonts w:hint="eastAsia"/>
          <w:sz w:val="28"/>
          <w:szCs w:val="28"/>
        </w:rPr>
        <w:t>150</w:t>
      </w:r>
      <w:r>
        <w:rPr>
          <w:rFonts w:hint="eastAsia"/>
          <w:sz w:val="28"/>
          <w:szCs w:val="28"/>
        </w:rPr>
        <w:t>本（约</w:t>
      </w:r>
      <w:r w:rsidR="004E57DF">
        <w:rPr>
          <w:rFonts w:hint="eastAsia"/>
          <w:sz w:val="28"/>
          <w:szCs w:val="28"/>
        </w:rPr>
        <w:t>80</w:t>
      </w:r>
      <w:r>
        <w:rPr>
          <w:rFonts w:hint="eastAsia"/>
          <w:sz w:val="28"/>
          <w:szCs w:val="28"/>
        </w:rPr>
        <w:t>页，彩打，外壳为硬壳）</w:t>
      </w:r>
    </w:p>
    <w:p w:rsidR="00D01F16" w:rsidRDefault="00D01F16" w:rsidP="00E17232">
      <w:pPr>
        <w:spacing w:line="460" w:lineRule="exact"/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六、制作成绩公告喷绘三幅（两幅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8"/>
          <w:attr w:name="UnitName" w:val="米"/>
        </w:smartTagPr>
        <w:r>
          <w:rPr>
            <w:rFonts w:hint="eastAsia"/>
            <w:sz w:val="28"/>
            <w:szCs w:val="28"/>
          </w:rPr>
          <w:t>2.8</w:t>
        </w:r>
        <w:r>
          <w:rPr>
            <w:rFonts w:hint="eastAsia"/>
            <w:sz w:val="28"/>
            <w:szCs w:val="28"/>
          </w:rPr>
          <w:t>米</w:t>
        </w:r>
      </w:smartTag>
      <w:r>
        <w:rPr>
          <w:rFonts w:hint="eastAsia"/>
          <w:sz w:val="28"/>
          <w:szCs w:val="28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3"/>
          <w:attr w:name="UnitName" w:val="米"/>
        </w:smartTagPr>
        <w:r>
          <w:rPr>
            <w:rFonts w:hint="eastAsia"/>
            <w:sz w:val="28"/>
            <w:szCs w:val="28"/>
          </w:rPr>
          <w:t>2.3</w:t>
        </w:r>
        <w:r>
          <w:rPr>
            <w:rFonts w:hint="eastAsia"/>
            <w:sz w:val="28"/>
            <w:szCs w:val="28"/>
          </w:rPr>
          <w:t>米</w:t>
        </w:r>
      </w:smartTag>
      <w:r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幅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2"/>
          <w:attr w:name="UnitName" w:val="米"/>
        </w:smartTagPr>
        <w:r>
          <w:rPr>
            <w:rFonts w:hint="eastAsia"/>
            <w:sz w:val="28"/>
            <w:szCs w:val="28"/>
          </w:rPr>
          <w:t>2.2</w:t>
        </w:r>
        <w:r>
          <w:rPr>
            <w:rFonts w:hint="eastAsia"/>
            <w:sz w:val="28"/>
            <w:szCs w:val="28"/>
          </w:rPr>
          <w:t>米</w:t>
        </w:r>
      </w:smartTag>
      <w:r>
        <w:rPr>
          <w:rFonts w:hint="eastAsia"/>
          <w:sz w:val="28"/>
          <w:szCs w:val="28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2"/>
          <w:attr w:name="UnitName" w:val="米"/>
        </w:smartTagPr>
        <w:r>
          <w:rPr>
            <w:rFonts w:hint="eastAsia"/>
            <w:sz w:val="28"/>
            <w:szCs w:val="28"/>
          </w:rPr>
          <w:t>2.2</w:t>
        </w:r>
        <w:r>
          <w:rPr>
            <w:rFonts w:hint="eastAsia"/>
            <w:sz w:val="28"/>
            <w:szCs w:val="28"/>
          </w:rPr>
          <w:t>米</w:t>
        </w:r>
      </w:smartTag>
      <w:r>
        <w:rPr>
          <w:rFonts w:hint="eastAsia"/>
          <w:sz w:val="28"/>
          <w:szCs w:val="28"/>
        </w:rPr>
        <w:t>）</w:t>
      </w:r>
    </w:p>
    <w:p w:rsidR="00D01F16" w:rsidRDefault="00161156" w:rsidP="00E17232">
      <w:p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七、制作运动会胸牌，单面制作（</w:t>
      </w:r>
      <w:r>
        <w:rPr>
          <w:rFonts w:hint="eastAsia"/>
          <w:sz w:val="28"/>
          <w:szCs w:val="28"/>
        </w:rPr>
        <w:t>0.12</w:t>
      </w:r>
      <w:r>
        <w:rPr>
          <w:rFonts w:hint="eastAsia"/>
          <w:sz w:val="28"/>
          <w:szCs w:val="28"/>
        </w:rPr>
        <w:t>米×</w:t>
      </w:r>
      <w:r>
        <w:rPr>
          <w:rFonts w:hint="eastAsia"/>
          <w:sz w:val="28"/>
          <w:szCs w:val="28"/>
        </w:rPr>
        <w:t>0.08</w:t>
      </w:r>
      <w:r>
        <w:rPr>
          <w:rFonts w:hint="eastAsia"/>
          <w:sz w:val="28"/>
          <w:szCs w:val="28"/>
        </w:rPr>
        <w:t>米）</w:t>
      </w:r>
    </w:p>
    <w:p w:rsidR="00161156" w:rsidRDefault="00161156" w:rsidP="00E17232">
      <w:pPr>
        <w:spacing w:line="460" w:lineRule="exact"/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（一）四川财经职业学院</w:t>
      </w:r>
      <w:r w:rsidRPr="00AA38C2">
        <w:rPr>
          <w:rFonts w:hint="eastAsia"/>
          <w:sz w:val="28"/>
          <w:szCs w:val="28"/>
        </w:rPr>
        <w:t>运动会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教师裁判员（</w:t>
      </w:r>
      <w:r>
        <w:rPr>
          <w:rFonts w:hint="eastAsia"/>
          <w:sz w:val="28"/>
          <w:szCs w:val="28"/>
        </w:rPr>
        <w:t>70</w:t>
      </w:r>
      <w:r>
        <w:rPr>
          <w:rFonts w:hint="eastAsia"/>
          <w:sz w:val="28"/>
          <w:szCs w:val="28"/>
        </w:rPr>
        <w:t>个）</w:t>
      </w:r>
    </w:p>
    <w:p w:rsidR="000822DD" w:rsidRDefault="00161156" w:rsidP="000822DD">
      <w:pPr>
        <w:spacing w:line="460" w:lineRule="exact"/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（二）四川财经职业学院</w:t>
      </w:r>
      <w:r w:rsidRPr="00AA38C2">
        <w:rPr>
          <w:rFonts w:hint="eastAsia"/>
          <w:sz w:val="28"/>
          <w:szCs w:val="28"/>
        </w:rPr>
        <w:t>运动会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学生裁判员（</w:t>
      </w:r>
      <w:r>
        <w:rPr>
          <w:rFonts w:hint="eastAsia"/>
          <w:sz w:val="28"/>
          <w:szCs w:val="28"/>
        </w:rPr>
        <w:t>90</w:t>
      </w:r>
      <w:r>
        <w:rPr>
          <w:rFonts w:hint="eastAsia"/>
          <w:sz w:val="28"/>
          <w:szCs w:val="28"/>
        </w:rPr>
        <w:t>个）</w:t>
      </w:r>
    </w:p>
    <w:p w:rsidR="00E17232" w:rsidRDefault="00E17232" w:rsidP="000822DD">
      <w:pPr>
        <w:spacing w:line="460" w:lineRule="exact"/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注：教师裁判员（</w:t>
      </w:r>
      <w:r>
        <w:rPr>
          <w:rFonts w:hint="eastAsia"/>
          <w:sz w:val="28"/>
          <w:szCs w:val="28"/>
        </w:rPr>
        <w:t>70</w:t>
      </w:r>
      <w:r>
        <w:rPr>
          <w:rFonts w:hint="eastAsia"/>
          <w:sz w:val="28"/>
          <w:szCs w:val="28"/>
        </w:rPr>
        <w:t>个）</w:t>
      </w:r>
    </w:p>
    <w:p w:rsidR="00E17232" w:rsidRDefault="00E17232" w:rsidP="00E17232">
      <w:pPr>
        <w:spacing w:line="460" w:lineRule="exact"/>
      </w:pPr>
      <w:r>
        <w:rPr>
          <w:rFonts w:hint="eastAsia"/>
        </w:rPr>
        <w:t>主任委员</w:t>
      </w:r>
      <w:r>
        <w:rPr>
          <w:rFonts w:hint="eastAsia"/>
        </w:rPr>
        <w:t>2</w:t>
      </w:r>
      <w:r>
        <w:rPr>
          <w:rFonts w:hint="eastAsia"/>
        </w:rPr>
        <w:t>个；副主任委员</w:t>
      </w:r>
      <w:r w:rsidR="00FB1D9F">
        <w:rPr>
          <w:rFonts w:hint="eastAsia"/>
        </w:rPr>
        <w:t>4</w:t>
      </w:r>
      <w:r>
        <w:rPr>
          <w:rFonts w:hint="eastAsia"/>
        </w:rPr>
        <w:t>个；</w:t>
      </w:r>
      <w:r w:rsidR="00CD6795">
        <w:rPr>
          <w:rFonts w:hint="eastAsia"/>
        </w:rPr>
        <w:t>总裁判长</w:t>
      </w:r>
      <w:r w:rsidR="00CD6795">
        <w:rPr>
          <w:rFonts w:hint="eastAsia"/>
        </w:rPr>
        <w:t>1</w:t>
      </w:r>
      <w:r w:rsidR="00CD6795">
        <w:rPr>
          <w:rFonts w:hint="eastAsia"/>
        </w:rPr>
        <w:t>个；副总裁判长</w:t>
      </w:r>
      <w:r w:rsidR="00CD6795">
        <w:rPr>
          <w:rFonts w:hint="eastAsia"/>
        </w:rPr>
        <w:t>5</w:t>
      </w:r>
      <w:r w:rsidR="00CD6795">
        <w:rPr>
          <w:rFonts w:hint="eastAsia"/>
        </w:rPr>
        <w:t>个；径赛裁判长</w:t>
      </w:r>
      <w:r w:rsidR="00CD6795">
        <w:rPr>
          <w:rFonts w:hint="eastAsia"/>
        </w:rPr>
        <w:t>1</w:t>
      </w:r>
      <w:r w:rsidR="00CD6795">
        <w:rPr>
          <w:rFonts w:hint="eastAsia"/>
        </w:rPr>
        <w:t>个；</w:t>
      </w:r>
    </w:p>
    <w:p w:rsidR="00CD6795" w:rsidRDefault="00CD6795" w:rsidP="00E17232">
      <w:pPr>
        <w:spacing w:line="460" w:lineRule="exact"/>
      </w:pPr>
      <w:r>
        <w:rPr>
          <w:rFonts w:hint="eastAsia"/>
        </w:rPr>
        <w:t>赛前控制中心（检录）主裁判</w:t>
      </w:r>
      <w:r>
        <w:rPr>
          <w:rFonts w:hint="eastAsia"/>
        </w:rPr>
        <w:t>1</w:t>
      </w:r>
      <w:r>
        <w:rPr>
          <w:rFonts w:hint="eastAsia"/>
        </w:rPr>
        <w:t>个；检录裁判员</w:t>
      </w:r>
      <w:r>
        <w:rPr>
          <w:rFonts w:hint="eastAsia"/>
        </w:rPr>
        <w:t>8</w:t>
      </w:r>
      <w:r>
        <w:rPr>
          <w:rFonts w:hint="eastAsia"/>
        </w:rPr>
        <w:t>个；发令员</w:t>
      </w:r>
      <w:r>
        <w:rPr>
          <w:rFonts w:hint="eastAsia"/>
        </w:rPr>
        <w:t>1</w:t>
      </w:r>
      <w:r>
        <w:rPr>
          <w:rFonts w:hint="eastAsia"/>
        </w:rPr>
        <w:t>个；助理发令员</w:t>
      </w:r>
      <w:r>
        <w:rPr>
          <w:rFonts w:hint="eastAsia"/>
        </w:rPr>
        <w:t>2</w:t>
      </w:r>
      <w:r>
        <w:rPr>
          <w:rFonts w:hint="eastAsia"/>
        </w:rPr>
        <w:t>个；</w:t>
      </w:r>
    </w:p>
    <w:p w:rsidR="00CD6795" w:rsidRDefault="00CD6795" w:rsidP="00E17232">
      <w:pPr>
        <w:spacing w:line="460" w:lineRule="exact"/>
      </w:pPr>
      <w:r>
        <w:rPr>
          <w:rFonts w:hint="eastAsia"/>
        </w:rPr>
        <w:t>检查主裁判</w:t>
      </w:r>
      <w:r>
        <w:rPr>
          <w:rFonts w:hint="eastAsia"/>
        </w:rPr>
        <w:t>1</w:t>
      </w:r>
      <w:r>
        <w:rPr>
          <w:rFonts w:hint="eastAsia"/>
        </w:rPr>
        <w:t>个；检查裁判员</w:t>
      </w:r>
      <w:r>
        <w:rPr>
          <w:rFonts w:hint="eastAsia"/>
        </w:rPr>
        <w:t>3</w:t>
      </w:r>
      <w:r>
        <w:rPr>
          <w:rFonts w:hint="eastAsia"/>
        </w:rPr>
        <w:t>个；终点主裁判：</w:t>
      </w:r>
      <w:r>
        <w:rPr>
          <w:rFonts w:hint="eastAsia"/>
        </w:rPr>
        <w:t>1</w:t>
      </w:r>
      <w:r>
        <w:rPr>
          <w:rFonts w:hint="eastAsia"/>
        </w:rPr>
        <w:t>个；终点裁判员</w:t>
      </w:r>
      <w:r>
        <w:rPr>
          <w:rFonts w:hint="eastAsia"/>
        </w:rPr>
        <w:t>8</w:t>
      </w:r>
      <w:r>
        <w:rPr>
          <w:rFonts w:hint="eastAsia"/>
        </w:rPr>
        <w:t>个；计时主裁判</w:t>
      </w:r>
      <w:r>
        <w:rPr>
          <w:rFonts w:hint="eastAsia"/>
        </w:rPr>
        <w:t>1</w:t>
      </w:r>
      <w:r>
        <w:rPr>
          <w:rFonts w:hint="eastAsia"/>
        </w:rPr>
        <w:t>个；</w:t>
      </w:r>
    </w:p>
    <w:p w:rsidR="00CD6795" w:rsidRDefault="00CD6795" w:rsidP="00E17232">
      <w:pPr>
        <w:spacing w:line="460" w:lineRule="exact"/>
      </w:pPr>
      <w:r>
        <w:rPr>
          <w:rFonts w:hint="eastAsia"/>
        </w:rPr>
        <w:t>计时员</w:t>
      </w:r>
      <w:r w:rsidR="00FB1D9F">
        <w:rPr>
          <w:rFonts w:hint="eastAsia"/>
        </w:rPr>
        <w:t>16</w:t>
      </w:r>
      <w:r>
        <w:rPr>
          <w:rFonts w:hint="eastAsia"/>
        </w:rPr>
        <w:t>个；田赛裁判长</w:t>
      </w:r>
      <w:r>
        <w:rPr>
          <w:rFonts w:hint="eastAsia"/>
        </w:rPr>
        <w:t>1</w:t>
      </w:r>
      <w:r>
        <w:rPr>
          <w:rFonts w:hint="eastAsia"/>
        </w:rPr>
        <w:t>个；</w:t>
      </w:r>
      <w:proofErr w:type="gramStart"/>
      <w:r>
        <w:rPr>
          <w:rFonts w:hint="eastAsia"/>
        </w:rPr>
        <w:t>跳部主</w:t>
      </w:r>
      <w:proofErr w:type="gramEnd"/>
      <w:r>
        <w:rPr>
          <w:rFonts w:hint="eastAsia"/>
        </w:rPr>
        <w:t>裁判</w:t>
      </w:r>
      <w:r>
        <w:rPr>
          <w:rFonts w:hint="eastAsia"/>
        </w:rPr>
        <w:t>1</w:t>
      </w:r>
      <w:r>
        <w:rPr>
          <w:rFonts w:hint="eastAsia"/>
        </w:rPr>
        <w:t>个；</w:t>
      </w:r>
      <w:proofErr w:type="gramStart"/>
      <w:r>
        <w:rPr>
          <w:rFonts w:hint="eastAsia"/>
        </w:rPr>
        <w:t>跳部裁判员</w:t>
      </w:r>
      <w:proofErr w:type="gramEnd"/>
      <w:r>
        <w:rPr>
          <w:rFonts w:hint="eastAsia"/>
        </w:rPr>
        <w:t>4</w:t>
      </w:r>
      <w:r>
        <w:rPr>
          <w:rFonts w:hint="eastAsia"/>
        </w:rPr>
        <w:t>个；</w:t>
      </w:r>
      <w:proofErr w:type="gramStart"/>
      <w:r>
        <w:rPr>
          <w:rFonts w:hint="eastAsia"/>
        </w:rPr>
        <w:t>掷部主</w:t>
      </w:r>
      <w:proofErr w:type="gramEnd"/>
      <w:r>
        <w:rPr>
          <w:rFonts w:hint="eastAsia"/>
        </w:rPr>
        <w:t>裁判</w:t>
      </w:r>
      <w:r>
        <w:rPr>
          <w:rFonts w:hint="eastAsia"/>
        </w:rPr>
        <w:t>1</w:t>
      </w:r>
      <w:r>
        <w:rPr>
          <w:rFonts w:hint="eastAsia"/>
        </w:rPr>
        <w:t>个；</w:t>
      </w:r>
    </w:p>
    <w:p w:rsidR="00FB1D9F" w:rsidRDefault="00FB1D9F" w:rsidP="00E17232">
      <w:pPr>
        <w:spacing w:line="460" w:lineRule="exact"/>
      </w:pPr>
      <w:proofErr w:type="gramStart"/>
      <w:r>
        <w:rPr>
          <w:rFonts w:hint="eastAsia"/>
        </w:rPr>
        <w:t>掷部裁判员</w:t>
      </w:r>
      <w:proofErr w:type="gramEnd"/>
      <w:r>
        <w:rPr>
          <w:rFonts w:hint="eastAsia"/>
        </w:rPr>
        <w:t>4</w:t>
      </w:r>
      <w:r>
        <w:rPr>
          <w:rFonts w:hint="eastAsia"/>
        </w:rPr>
        <w:t>个；成绩公告</w:t>
      </w:r>
      <w:r>
        <w:rPr>
          <w:rFonts w:hint="eastAsia"/>
        </w:rPr>
        <w:t>4</w:t>
      </w:r>
      <w:r>
        <w:rPr>
          <w:rFonts w:hint="eastAsia"/>
        </w:rPr>
        <w:t>个。</w:t>
      </w:r>
      <w:bookmarkStart w:id="0" w:name="_GoBack"/>
      <w:bookmarkEnd w:id="0"/>
    </w:p>
    <w:sectPr w:rsidR="00FB1D9F" w:rsidSect="008F0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A33" w:rsidRDefault="00741A33" w:rsidP="000700E0">
      <w:r>
        <w:separator/>
      </w:r>
    </w:p>
  </w:endnote>
  <w:endnote w:type="continuationSeparator" w:id="0">
    <w:p w:rsidR="00741A33" w:rsidRDefault="00741A33" w:rsidP="00070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A33" w:rsidRDefault="00741A33" w:rsidP="000700E0">
      <w:r>
        <w:separator/>
      </w:r>
    </w:p>
  </w:footnote>
  <w:footnote w:type="continuationSeparator" w:id="0">
    <w:p w:rsidR="00741A33" w:rsidRDefault="00741A33" w:rsidP="000700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1F16"/>
    <w:rsid w:val="000700E0"/>
    <w:rsid w:val="000822DD"/>
    <w:rsid w:val="00161156"/>
    <w:rsid w:val="004E57DF"/>
    <w:rsid w:val="00741A33"/>
    <w:rsid w:val="008F0DC2"/>
    <w:rsid w:val="009B21B2"/>
    <w:rsid w:val="00CD6795"/>
    <w:rsid w:val="00D01F16"/>
    <w:rsid w:val="00E17232"/>
    <w:rsid w:val="00FB1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F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17232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17232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0700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700E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700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700E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F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17232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17232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89</Words>
  <Characters>509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余永祥</dc:creator>
  <cp:lastModifiedBy>焦学磊</cp:lastModifiedBy>
  <cp:revision>6</cp:revision>
  <dcterms:created xsi:type="dcterms:W3CDTF">2018-03-29T01:08:00Z</dcterms:created>
  <dcterms:modified xsi:type="dcterms:W3CDTF">2018-03-29T08:05:00Z</dcterms:modified>
</cp:coreProperties>
</file>