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FF" w:rsidRPr="00064230" w:rsidRDefault="00064230" w:rsidP="009021D9">
      <w:pPr>
        <w:jc w:val="center"/>
        <w:rPr>
          <w:rFonts w:ascii="方正小标宋简体" w:eastAsia="方正小标宋简体"/>
          <w:sz w:val="44"/>
          <w:szCs w:val="44"/>
        </w:rPr>
      </w:pPr>
      <w:r w:rsidRPr="00064230">
        <w:rPr>
          <w:rFonts w:ascii="方正小标宋简体" w:eastAsia="方正小标宋简体" w:hint="eastAsia"/>
          <w:sz w:val="44"/>
          <w:szCs w:val="44"/>
        </w:rPr>
        <w:t>四川财经职业学院</w:t>
      </w:r>
      <w:r w:rsidR="000A07FF" w:rsidRPr="00064230">
        <w:rPr>
          <w:rFonts w:ascii="方正小标宋简体" w:eastAsia="方正小标宋简体" w:hint="eastAsia"/>
          <w:sz w:val="44"/>
          <w:szCs w:val="44"/>
        </w:rPr>
        <w:t>评审专家承诺书</w:t>
      </w:r>
    </w:p>
    <w:p w:rsidR="000A07FF" w:rsidRPr="004A22CB" w:rsidRDefault="00064230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四川财经职业学院</w:t>
      </w:r>
      <w:r w:rsidR="000A07FF" w:rsidRPr="004A22CB">
        <w:rPr>
          <w:rFonts w:hint="eastAsia"/>
          <w:sz w:val="30"/>
          <w:szCs w:val="30"/>
        </w:rPr>
        <w:t>评审专家应当了解和遵守以下条款：</w:t>
      </w:r>
      <w:r w:rsidR="000A07FF" w:rsidRPr="004A22CB">
        <w:rPr>
          <w:sz w:val="30"/>
          <w:szCs w:val="30"/>
        </w:rPr>
        <w:t> </w:t>
      </w:r>
    </w:p>
    <w:p w:rsidR="00616442" w:rsidRPr="004A22CB" w:rsidRDefault="000A07FF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一、</w:t>
      </w:r>
      <w:r w:rsidR="003A2F44" w:rsidRPr="003A2F44">
        <w:rPr>
          <w:rFonts w:hint="eastAsia"/>
          <w:sz w:val="30"/>
          <w:szCs w:val="30"/>
        </w:rPr>
        <w:t>廉洁自律，遵纪守法，具有良好的个人信誉，无行贿、受贿、欺诈等不良信用记录</w:t>
      </w:r>
      <w:r w:rsidR="003A2F44">
        <w:rPr>
          <w:rFonts w:hint="eastAsia"/>
          <w:sz w:val="30"/>
          <w:szCs w:val="30"/>
        </w:rPr>
        <w:t>。</w:t>
      </w:r>
      <w:r w:rsidRPr="004A22CB">
        <w:rPr>
          <w:rFonts w:hint="eastAsia"/>
          <w:sz w:val="30"/>
          <w:szCs w:val="30"/>
        </w:rPr>
        <w:t>严格遵守职业道德，客观、公正地履行评审专家工作职责，为</w:t>
      </w:r>
      <w:r w:rsidR="00064230" w:rsidRPr="004A22CB">
        <w:rPr>
          <w:rFonts w:hint="eastAsia"/>
          <w:sz w:val="30"/>
          <w:szCs w:val="30"/>
        </w:rPr>
        <w:t>学院</w:t>
      </w:r>
      <w:r w:rsidRPr="004A22CB">
        <w:rPr>
          <w:rFonts w:hint="eastAsia"/>
          <w:sz w:val="30"/>
          <w:szCs w:val="30"/>
        </w:rPr>
        <w:t>采购工作提供真实、可靠的评审意见。</w:t>
      </w:r>
    </w:p>
    <w:p w:rsidR="000A07FF" w:rsidRPr="004A22CB" w:rsidRDefault="000A07FF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二、在评审过程中不受任何干扰，独立地提出评审意见，并对自己的评审意见承担责任。</w:t>
      </w:r>
      <w:r w:rsidRPr="004A22CB">
        <w:rPr>
          <w:sz w:val="30"/>
          <w:szCs w:val="30"/>
        </w:rPr>
        <w:t> </w:t>
      </w:r>
    </w:p>
    <w:p w:rsidR="000A07FF" w:rsidRPr="004A22CB" w:rsidRDefault="000A07FF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三、严格遵守保密规定和工作纪律，不向外界泄露评审文件、评审情况和在评审过程中获悉的国家秘密和商业秘密。</w:t>
      </w:r>
    </w:p>
    <w:p w:rsidR="000A07FF" w:rsidRPr="004A22CB" w:rsidRDefault="000A07FF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四、配合</w:t>
      </w:r>
      <w:r w:rsidR="0010367B" w:rsidRPr="004A22CB">
        <w:rPr>
          <w:rFonts w:hint="eastAsia"/>
          <w:sz w:val="30"/>
          <w:szCs w:val="30"/>
        </w:rPr>
        <w:t>学院相关部门</w:t>
      </w:r>
      <w:r w:rsidR="000840EC" w:rsidRPr="004A22CB">
        <w:rPr>
          <w:rFonts w:hint="eastAsia"/>
          <w:sz w:val="30"/>
          <w:szCs w:val="30"/>
        </w:rPr>
        <w:t>、学院委托的代理机构</w:t>
      </w:r>
      <w:r w:rsidRPr="004A22CB">
        <w:rPr>
          <w:rFonts w:hint="eastAsia"/>
          <w:sz w:val="30"/>
          <w:szCs w:val="30"/>
        </w:rPr>
        <w:t>解答有关方面对</w:t>
      </w:r>
      <w:r w:rsidR="000840EC" w:rsidRPr="004A22CB">
        <w:rPr>
          <w:rFonts w:hint="eastAsia"/>
          <w:sz w:val="30"/>
          <w:szCs w:val="30"/>
        </w:rPr>
        <w:t>政府采购或</w:t>
      </w:r>
      <w:r w:rsidR="0010367B" w:rsidRPr="004A22CB">
        <w:rPr>
          <w:rFonts w:hint="eastAsia"/>
          <w:sz w:val="30"/>
          <w:szCs w:val="30"/>
        </w:rPr>
        <w:t>校内采购项目</w:t>
      </w:r>
      <w:r w:rsidRPr="004A22CB">
        <w:rPr>
          <w:rFonts w:hint="eastAsia"/>
          <w:sz w:val="30"/>
          <w:szCs w:val="30"/>
        </w:rPr>
        <w:t>评审工作中有关问题的咨询或质疑。</w:t>
      </w:r>
      <w:r w:rsidRPr="004A22CB">
        <w:rPr>
          <w:sz w:val="30"/>
          <w:szCs w:val="30"/>
        </w:rPr>
        <w:t> </w:t>
      </w:r>
    </w:p>
    <w:p w:rsidR="000A07FF" w:rsidRPr="004A22CB" w:rsidRDefault="000A07FF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五、不得参加与自己有利害关系的</w:t>
      </w:r>
      <w:r w:rsidR="0010367B" w:rsidRPr="004A22CB">
        <w:rPr>
          <w:rFonts w:hint="eastAsia"/>
          <w:sz w:val="30"/>
          <w:szCs w:val="30"/>
        </w:rPr>
        <w:t>校内</w:t>
      </w:r>
      <w:r w:rsidRPr="004A22CB">
        <w:rPr>
          <w:rFonts w:hint="eastAsia"/>
          <w:sz w:val="30"/>
          <w:szCs w:val="30"/>
        </w:rPr>
        <w:t>采购项目的评审活动。对与自己有利害关系的评审项目，应主动提出回避。</w:t>
      </w:r>
    </w:p>
    <w:p w:rsidR="000A07FF" w:rsidRPr="004A22CB" w:rsidRDefault="000A07FF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六、身体健康，能够独立承担和完成评审途中以及评审过程中一切法律事项。</w:t>
      </w:r>
    </w:p>
    <w:p w:rsidR="000A07FF" w:rsidRPr="00064230" w:rsidRDefault="000A07FF" w:rsidP="004A22CB">
      <w:pPr>
        <w:spacing w:line="560" w:lineRule="exact"/>
        <w:ind w:firstLineChars="200" w:firstLine="600"/>
        <w:rPr>
          <w:sz w:val="30"/>
          <w:szCs w:val="30"/>
        </w:rPr>
      </w:pPr>
      <w:r w:rsidRPr="004A22CB">
        <w:rPr>
          <w:rFonts w:hint="eastAsia"/>
          <w:sz w:val="30"/>
          <w:szCs w:val="30"/>
        </w:rPr>
        <w:t>本人声明：我已完全理解以上条款，承诺所填写、提供的申请材料真实有效，并将遵循《中华人民共和国政府采购法》</w:t>
      </w:r>
      <w:r w:rsidR="0010367B" w:rsidRPr="004A22CB">
        <w:rPr>
          <w:rFonts w:hint="eastAsia"/>
          <w:sz w:val="30"/>
          <w:szCs w:val="30"/>
        </w:rPr>
        <w:t>、《四川财经职业学院采购与招投标管理条例》</w:t>
      </w:r>
      <w:r w:rsidRPr="004A22CB">
        <w:rPr>
          <w:rFonts w:hint="eastAsia"/>
          <w:sz w:val="30"/>
          <w:szCs w:val="30"/>
        </w:rPr>
        <w:t>及政府采购的相关规定自愿参与</w:t>
      </w:r>
      <w:r w:rsidR="0010367B" w:rsidRPr="004A22CB">
        <w:rPr>
          <w:rFonts w:hint="eastAsia"/>
          <w:sz w:val="30"/>
          <w:szCs w:val="30"/>
        </w:rPr>
        <w:t>校内</w:t>
      </w:r>
      <w:r w:rsidRPr="004A22CB">
        <w:rPr>
          <w:rFonts w:hint="eastAsia"/>
          <w:sz w:val="30"/>
          <w:szCs w:val="30"/>
        </w:rPr>
        <w:t>采购</w:t>
      </w:r>
      <w:r w:rsidR="009C7C75" w:rsidRPr="004A22CB">
        <w:rPr>
          <w:rFonts w:hint="eastAsia"/>
          <w:sz w:val="30"/>
          <w:szCs w:val="30"/>
        </w:rPr>
        <w:t>、招标代理实施的政府采购</w:t>
      </w:r>
      <w:r w:rsidRPr="004A22CB">
        <w:rPr>
          <w:rFonts w:hint="eastAsia"/>
          <w:sz w:val="30"/>
          <w:szCs w:val="30"/>
        </w:rPr>
        <w:t>评审工作，如违反，愿接受政府采购监管部门依照相关法律法规处理。</w:t>
      </w:r>
    </w:p>
    <w:p w:rsidR="004A22CB" w:rsidRDefault="000A07FF" w:rsidP="004A22CB">
      <w:pPr>
        <w:spacing w:before="100" w:beforeAutospacing="1" w:after="100" w:afterAutospacing="1" w:line="360" w:lineRule="auto"/>
        <w:ind w:right="600" w:firstLineChars="1650" w:firstLine="4950"/>
        <w:rPr>
          <w:sz w:val="30"/>
          <w:szCs w:val="30"/>
        </w:rPr>
      </w:pPr>
      <w:r w:rsidRPr="00064230">
        <w:rPr>
          <w:rFonts w:hint="eastAsia"/>
          <w:sz w:val="30"/>
          <w:szCs w:val="30"/>
        </w:rPr>
        <w:t>承诺人：</w:t>
      </w:r>
      <w:r w:rsidRPr="00064230">
        <w:rPr>
          <w:sz w:val="30"/>
          <w:szCs w:val="30"/>
        </w:rPr>
        <w:t> </w:t>
      </w:r>
    </w:p>
    <w:p w:rsidR="000A07FF" w:rsidRDefault="000A07FF" w:rsidP="004A22CB">
      <w:pPr>
        <w:spacing w:before="100" w:beforeAutospacing="1" w:after="100" w:afterAutospacing="1" w:line="360" w:lineRule="auto"/>
        <w:ind w:right="600" w:firstLineChars="1600" w:firstLine="4800"/>
      </w:pPr>
      <w:r w:rsidRPr="00064230">
        <w:rPr>
          <w:rFonts w:hint="eastAsia"/>
          <w:sz w:val="30"/>
          <w:szCs w:val="30"/>
        </w:rPr>
        <w:t>年</w:t>
      </w:r>
      <w:r w:rsidRPr="00064230">
        <w:rPr>
          <w:sz w:val="30"/>
          <w:szCs w:val="30"/>
        </w:rPr>
        <w:t>    </w:t>
      </w:r>
      <w:r w:rsidRPr="00064230">
        <w:rPr>
          <w:rFonts w:hint="eastAsia"/>
          <w:sz w:val="30"/>
          <w:szCs w:val="30"/>
        </w:rPr>
        <w:t>月</w:t>
      </w:r>
      <w:r w:rsidRPr="00064230">
        <w:rPr>
          <w:sz w:val="30"/>
          <w:szCs w:val="30"/>
        </w:rPr>
        <w:t>   </w:t>
      </w:r>
      <w:r w:rsidRPr="00064230">
        <w:rPr>
          <w:rFonts w:hint="eastAsia"/>
          <w:sz w:val="30"/>
          <w:szCs w:val="30"/>
        </w:rPr>
        <w:t>日</w:t>
      </w:r>
    </w:p>
    <w:sectPr w:rsidR="000A07FF" w:rsidSect="0061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366" w:rsidRDefault="00141366" w:rsidP="000A07FF">
      <w:r>
        <w:separator/>
      </w:r>
    </w:p>
  </w:endnote>
  <w:endnote w:type="continuationSeparator" w:id="0">
    <w:p w:rsidR="00141366" w:rsidRDefault="00141366" w:rsidP="000A0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366" w:rsidRDefault="00141366" w:rsidP="000A07FF">
      <w:r>
        <w:separator/>
      </w:r>
    </w:p>
  </w:footnote>
  <w:footnote w:type="continuationSeparator" w:id="0">
    <w:p w:rsidR="00141366" w:rsidRDefault="00141366" w:rsidP="000A0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7FF"/>
    <w:rsid w:val="00064230"/>
    <w:rsid w:val="000840EC"/>
    <w:rsid w:val="000A07FF"/>
    <w:rsid w:val="0010367B"/>
    <w:rsid w:val="00141366"/>
    <w:rsid w:val="001F0C97"/>
    <w:rsid w:val="00260E11"/>
    <w:rsid w:val="003A2F44"/>
    <w:rsid w:val="004A22CB"/>
    <w:rsid w:val="005A5A16"/>
    <w:rsid w:val="00616442"/>
    <w:rsid w:val="009021D9"/>
    <w:rsid w:val="009C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7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439</Characters>
  <Application>Microsoft Office Word</Application>
  <DocSecurity>0</DocSecurity>
  <Lines>3</Lines>
  <Paragraphs>1</Paragraphs>
  <ScaleCrop>false</ScaleCrop>
  <Company>四川财经职业学院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焦学磊</dc:creator>
  <cp:keywords/>
  <dc:description/>
  <cp:lastModifiedBy>焦学磊</cp:lastModifiedBy>
  <cp:revision>9</cp:revision>
  <dcterms:created xsi:type="dcterms:W3CDTF">2019-10-17T07:30:00Z</dcterms:created>
  <dcterms:modified xsi:type="dcterms:W3CDTF">2019-10-17T08:15:00Z</dcterms:modified>
</cp:coreProperties>
</file>