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FB" w:rsidRDefault="00D61B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多媒体教室触摸显示器</w:t>
      </w:r>
      <w:r w:rsidR="007F209C"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：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面板类型：</w:t>
      </w:r>
      <w:r>
        <w:rPr>
          <w:rFonts w:hint="eastAsia"/>
          <w:sz w:val="28"/>
          <w:szCs w:val="28"/>
        </w:rPr>
        <w:t>IPS</w:t>
      </w:r>
      <w:r>
        <w:rPr>
          <w:rFonts w:hint="eastAsia"/>
          <w:sz w:val="28"/>
          <w:szCs w:val="28"/>
        </w:rPr>
        <w:t>面板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屏幕尺寸：</w:t>
      </w:r>
      <w:r>
        <w:rPr>
          <w:rFonts w:hint="eastAsia"/>
          <w:sz w:val="28"/>
          <w:szCs w:val="28"/>
        </w:rPr>
        <w:t>21.5</w:t>
      </w:r>
      <w:r>
        <w:rPr>
          <w:rFonts w:hint="eastAsia"/>
          <w:sz w:val="28"/>
          <w:szCs w:val="28"/>
        </w:rPr>
        <w:t>寸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安装尺寸不大于</w:t>
      </w:r>
      <w:r>
        <w:rPr>
          <w:rFonts w:asciiTheme="majorEastAsia" w:eastAsiaTheme="majorEastAsia" w:hAnsiTheme="majorEastAsia" w:cstheme="majorEastAsia" w:hint="eastAsia"/>
          <w:color w:val="444444"/>
          <w:kern w:val="0"/>
          <w:sz w:val="24"/>
          <w:szCs w:val="24"/>
        </w:rPr>
        <w:t>519mm (W) x 329mm (H) x 43mm (D)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动态对比度：</w:t>
      </w:r>
      <w:r>
        <w:rPr>
          <w:rFonts w:hint="eastAsia"/>
          <w:sz w:val="28"/>
          <w:szCs w:val="28"/>
        </w:rPr>
        <w:t>DCR5000W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bookmarkStart w:id="0" w:name="_GoBack"/>
      <w:bookmarkEnd w:id="0"/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触摸屏：</w:t>
      </w:r>
      <w:r>
        <w:rPr>
          <w:rFonts w:hint="eastAsia"/>
          <w:sz w:val="28"/>
          <w:szCs w:val="28"/>
        </w:rPr>
        <w:t>10</w:t>
      </w:r>
      <w:proofErr w:type="gramStart"/>
      <w:r>
        <w:rPr>
          <w:rFonts w:hint="eastAsia"/>
          <w:sz w:val="28"/>
          <w:szCs w:val="28"/>
        </w:rPr>
        <w:t>十</w:t>
      </w:r>
      <w:proofErr w:type="gramEnd"/>
      <w:r>
        <w:rPr>
          <w:rFonts w:hint="eastAsia"/>
          <w:sz w:val="28"/>
          <w:szCs w:val="28"/>
        </w:rPr>
        <w:t>点电容触摸（支持</w:t>
      </w:r>
      <w:r>
        <w:rPr>
          <w:rFonts w:hint="eastAsia"/>
          <w:sz w:val="28"/>
          <w:szCs w:val="28"/>
        </w:rPr>
        <w:t>win10</w:t>
      </w:r>
      <w:r>
        <w:rPr>
          <w:rFonts w:hint="eastAsia"/>
          <w:sz w:val="28"/>
          <w:szCs w:val="28"/>
        </w:rPr>
        <w:t>）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采用高亮</w:t>
      </w:r>
      <w:r>
        <w:rPr>
          <w:rFonts w:hint="eastAsia"/>
          <w:sz w:val="28"/>
          <w:szCs w:val="28"/>
        </w:rPr>
        <w:t xml:space="preserve"> LED</w:t>
      </w:r>
      <w:r>
        <w:rPr>
          <w:rFonts w:hint="eastAsia"/>
          <w:sz w:val="28"/>
          <w:szCs w:val="28"/>
        </w:rPr>
        <w:t>背光液晶屏，符合美国</w:t>
      </w:r>
      <w:r>
        <w:rPr>
          <w:rFonts w:hint="eastAsia"/>
          <w:sz w:val="28"/>
          <w:szCs w:val="28"/>
        </w:rPr>
        <w:t>EPA7.0</w:t>
      </w:r>
      <w:r>
        <w:rPr>
          <w:rFonts w:hint="eastAsia"/>
          <w:sz w:val="28"/>
          <w:szCs w:val="28"/>
        </w:rPr>
        <w:t>设计规范。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TP</w:t>
      </w:r>
      <w:r>
        <w:rPr>
          <w:rFonts w:hint="eastAsia"/>
          <w:sz w:val="28"/>
          <w:szCs w:val="28"/>
        </w:rPr>
        <w:t>采用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点电容式触摸屏，</w:t>
      </w:r>
      <w:r>
        <w:rPr>
          <w:rFonts w:hint="eastAsia"/>
          <w:sz w:val="28"/>
          <w:szCs w:val="28"/>
        </w:rPr>
        <w:t>GFF</w:t>
      </w:r>
      <w:r>
        <w:rPr>
          <w:rFonts w:hint="eastAsia"/>
          <w:sz w:val="28"/>
          <w:szCs w:val="28"/>
        </w:rPr>
        <w:t>全贴合技术，表面</w:t>
      </w:r>
      <w:r>
        <w:rPr>
          <w:rFonts w:hint="eastAsia"/>
          <w:sz w:val="28"/>
          <w:szCs w:val="28"/>
        </w:rPr>
        <w:t>7H</w:t>
      </w:r>
      <w:r>
        <w:rPr>
          <w:rFonts w:hint="eastAsia"/>
          <w:sz w:val="28"/>
          <w:szCs w:val="28"/>
        </w:rPr>
        <w:t>硬度抗划伤。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显示器包含</w:t>
      </w:r>
      <w:r>
        <w:rPr>
          <w:sz w:val="28"/>
          <w:szCs w:val="28"/>
        </w:rPr>
        <w:t>VGA</w:t>
      </w:r>
      <w:r>
        <w:rPr>
          <w:rFonts w:hint="eastAsia"/>
          <w:sz w:val="28"/>
          <w:szCs w:val="28"/>
        </w:rPr>
        <w:t>（模拟）</w:t>
      </w:r>
      <w:r>
        <w:rPr>
          <w:sz w:val="28"/>
          <w:szCs w:val="28"/>
        </w:rPr>
        <w:t>+HDMI+DP</w:t>
      </w:r>
      <w:r>
        <w:rPr>
          <w:rFonts w:hint="eastAsia"/>
          <w:sz w:val="28"/>
          <w:szCs w:val="28"/>
        </w:rPr>
        <w:t>（数字）接口，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USB down stream</w:t>
      </w:r>
      <w:r>
        <w:rPr>
          <w:rFonts w:hint="eastAsia"/>
          <w:sz w:val="28"/>
          <w:szCs w:val="28"/>
        </w:rPr>
        <w:t>接口，内置小音箱式扬声器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黑色外壳，</w:t>
      </w:r>
      <w:proofErr w:type="gramStart"/>
      <w:r>
        <w:rPr>
          <w:rFonts w:hint="eastAsia"/>
          <w:sz w:val="28"/>
          <w:szCs w:val="28"/>
        </w:rPr>
        <w:t>前壳与</w:t>
      </w:r>
      <w:proofErr w:type="gramEnd"/>
      <w:r>
        <w:rPr>
          <w:rFonts w:hint="eastAsia"/>
          <w:sz w:val="28"/>
          <w:szCs w:val="28"/>
        </w:rPr>
        <w:t>Panel</w:t>
      </w:r>
      <w:r>
        <w:rPr>
          <w:rFonts w:hint="eastAsia"/>
          <w:sz w:val="28"/>
          <w:szCs w:val="28"/>
        </w:rPr>
        <w:t>之前采用透气孔设计，可通过水雾测试，满足在高湿度区域使用。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整机外观采用整体方正设计，后壳背部过度均采用斜面，</w:t>
      </w:r>
      <w:r>
        <w:rPr>
          <w:rFonts w:hint="eastAsia"/>
          <w:sz w:val="28"/>
          <w:szCs w:val="28"/>
        </w:rPr>
        <w:t>U</w:t>
      </w:r>
      <w:r>
        <w:rPr>
          <w:rFonts w:hint="eastAsia"/>
          <w:sz w:val="28"/>
          <w:szCs w:val="28"/>
        </w:rPr>
        <w:t>型支架可收缩无底座设计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支持壁挂安装</w:t>
      </w:r>
      <w:r>
        <w:rPr>
          <w:rFonts w:hint="eastAsia"/>
          <w:sz w:val="28"/>
          <w:szCs w:val="28"/>
        </w:rPr>
        <w:t xml:space="preserve"> VESA </w:t>
      </w:r>
      <w:r>
        <w:rPr>
          <w:rFonts w:ascii="Segoe UI" w:eastAsia="Segoe UI" w:hAnsi="Segoe UI" w:cs="Segoe UI"/>
          <w:color w:val="444444"/>
          <w:kern w:val="0"/>
          <w:sz w:val="28"/>
          <w:szCs w:val="28"/>
        </w:rPr>
        <w:t>100mm x 100mm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安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 xml:space="preserve">:CCC  china </w:t>
      </w:r>
      <w:proofErr w:type="spellStart"/>
      <w:r>
        <w:rPr>
          <w:rFonts w:hint="eastAsia"/>
          <w:sz w:val="28"/>
          <w:szCs w:val="28"/>
        </w:rPr>
        <w:t>rohs</w:t>
      </w:r>
      <w:proofErr w:type="spellEnd"/>
      <w:r>
        <w:rPr>
          <w:rFonts w:hint="eastAsia"/>
          <w:sz w:val="28"/>
          <w:szCs w:val="28"/>
        </w:rPr>
        <w:t xml:space="preserve">  CEL  </w:t>
      </w:r>
    </w:p>
    <w:p w:rsidR="003128FB" w:rsidRDefault="00D61BD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上门安装，三年质保</w:t>
      </w:r>
    </w:p>
    <w:p w:rsidR="003128FB" w:rsidRDefault="002C0DA4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 w:rsidRPr="002C0DA4">
        <w:rPr>
          <w:rFonts w:hint="eastAsia"/>
        </w:rPr>
        <w:t xml:space="preserve"> </w:t>
      </w:r>
      <w:r w:rsidRPr="002C0DA4">
        <w:rPr>
          <w:rFonts w:hint="eastAsia"/>
          <w:sz w:val="28"/>
          <w:szCs w:val="28"/>
        </w:rPr>
        <w:t>*</w:t>
      </w:r>
      <w:r w:rsidRPr="002C0DA4">
        <w:rPr>
          <w:rFonts w:hint="eastAsia"/>
          <w:sz w:val="28"/>
          <w:szCs w:val="28"/>
        </w:rPr>
        <w:t>触摸显示器须支持触摸手写功能，且支持与爱博德电子白板手写同步显示</w:t>
      </w:r>
      <w:r w:rsidRPr="002C0DA4">
        <w:rPr>
          <w:rFonts w:hint="eastAsia"/>
          <w:sz w:val="28"/>
          <w:szCs w:val="28"/>
        </w:rPr>
        <w:t>.</w:t>
      </w:r>
    </w:p>
    <w:p w:rsidR="003128FB" w:rsidRDefault="00D61BD6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号为强制要求，必须满足，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台，总预算</w:t>
      </w:r>
      <w:r>
        <w:rPr>
          <w:rFonts w:hint="eastAsia"/>
          <w:sz w:val="28"/>
          <w:szCs w:val="28"/>
        </w:rPr>
        <w:t>11000</w:t>
      </w:r>
      <w:r>
        <w:rPr>
          <w:rFonts w:hint="eastAsia"/>
          <w:sz w:val="28"/>
          <w:szCs w:val="28"/>
        </w:rPr>
        <w:t>元。</w:t>
      </w:r>
    </w:p>
    <w:sectPr w:rsidR="003128FB" w:rsidSect="0031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A81" w:rsidRDefault="00042A81" w:rsidP="002C0DA4">
      <w:r>
        <w:separator/>
      </w:r>
    </w:p>
  </w:endnote>
  <w:endnote w:type="continuationSeparator" w:id="0">
    <w:p w:rsidR="00042A81" w:rsidRDefault="00042A81" w:rsidP="002C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A81" w:rsidRDefault="00042A81" w:rsidP="002C0DA4">
      <w:r>
        <w:separator/>
      </w:r>
    </w:p>
  </w:footnote>
  <w:footnote w:type="continuationSeparator" w:id="0">
    <w:p w:rsidR="00042A81" w:rsidRDefault="00042A81" w:rsidP="002C0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D16A5"/>
    <w:multiLevelType w:val="multilevel"/>
    <w:tmpl w:val="622D16A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96901"/>
    <w:rsid w:val="00042A81"/>
    <w:rsid w:val="00196901"/>
    <w:rsid w:val="00261CB8"/>
    <w:rsid w:val="002C0DA4"/>
    <w:rsid w:val="002E2F16"/>
    <w:rsid w:val="003128FB"/>
    <w:rsid w:val="003A1EEF"/>
    <w:rsid w:val="006E7B5A"/>
    <w:rsid w:val="00745F62"/>
    <w:rsid w:val="007F209C"/>
    <w:rsid w:val="009E1267"/>
    <w:rsid w:val="00AB6749"/>
    <w:rsid w:val="00B7108A"/>
    <w:rsid w:val="00BF2D66"/>
    <w:rsid w:val="00CA2AF7"/>
    <w:rsid w:val="00D61BD6"/>
    <w:rsid w:val="00D708E4"/>
    <w:rsid w:val="031443E5"/>
    <w:rsid w:val="2FE6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128F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128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2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四川财经职业学院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Wang</dc:creator>
  <cp:lastModifiedBy>焦学磊</cp:lastModifiedBy>
  <cp:revision>23</cp:revision>
  <dcterms:created xsi:type="dcterms:W3CDTF">2018-03-02T02:26:00Z</dcterms:created>
  <dcterms:modified xsi:type="dcterms:W3CDTF">2018-08-22T03:37:00Z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