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89" w:rsidRDefault="002D1089" w:rsidP="002D1089">
      <w:pPr>
        <w:widowControl/>
        <w:spacing w:after="240"/>
        <w:ind w:firstLineChars="600" w:firstLine="19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2D1089" w:rsidRDefault="002D1089" w:rsidP="002D1089">
      <w:pPr>
        <w:widowControl/>
        <w:spacing w:after="240"/>
        <w:ind w:firstLineChars="600" w:firstLine="19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2D1089">
        <w:rPr>
          <w:rFonts w:ascii="宋体" w:eastAsia="宋体" w:hAnsi="宋体" w:cs="宋体"/>
          <w:kern w:val="0"/>
          <w:sz w:val="32"/>
          <w:szCs w:val="32"/>
          <w:lang w:bidi="ar"/>
        </w:rPr>
        <w:t>成都经纬机械制造有限公司</w:t>
      </w:r>
    </w:p>
    <w:p w:rsidR="002D1089" w:rsidRDefault="002D1089" w:rsidP="002D1089">
      <w:pPr>
        <w:widowControl/>
        <w:spacing w:after="240"/>
        <w:ind w:firstLineChars="600" w:firstLine="19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2D1089">
        <w:rPr>
          <w:rFonts w:ascii="宋体" w:eastAsia="宋体" w:hAnsi="宋体" w:cs="宋体"/>
          <w:kern w:val="0"/>
          <w:sz w:val="32"/>
          <w:szCs w:val="32"/>
          <w:lang w:bidi="ar"/>
        </w:rPr>
        <w:br/>
        <w:t>职位：总账会计</w:t>
      </w:r>
      <w:r w:rsidRPr="002D1089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岗位职责：对公司负责，能够熟悉会计的相关东西，能够编制会计凭证，会计报表，熟悉会计的一系列程序。</w:t>
      </w:r>
      <w:r w:rsidRPr="002D1089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岗位要求：大学专科以上</w:t>
      </w:r>
    </w:p>
    <w:p w:rsidR="002D1089" w:rsidRPr="002D1089" w:rsidRDefault="002D1089" w:rsidP="002D1089">
      <w:pPr>
        <w:widowControl/>
        <w:spacing w:after="240"/>
        <w:ind w:firstLineChars="600" w:firstLine="1920"/>
        <w:jc w:val="left"/>
        <w:rPr>
          <w:rFonts w:ascii="宋体" w:eastAsia="宋体" w:hAnsi="宋体" w:cs="宋体"/>
          <w:kern w:val="0"/>
          <w:sz w:val="32"/>
          <w:szCs w:val="32"/>
          <w:lang w:bidi="ar"/>
        </w:rPr>
      </w:pPr>
      <w:bookmarkStart w:id="0" w:name="_GoBack"/>
      <w:bookmarkEnd w:id="0"/>
      <w:r w:rsidRPr="002D1089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联系人：赵女士</w:t>
      </w:r>
      <w:r w:rsidRPr="002D1089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联系方式：028-85367650-801</w:t>
      </w:r>
    </w:p>
    <w:p w:rsidR="0041212F" w:rsidRPr="002D1089" w:rsidRDefault="0041212F">
      <w:pPr>
        <w:rPr>
          <w:sz w:val="32"/>
          <w:szCs w:val="32"/>
        </w:rPr>
      </w:pPr>
    </w:p>
    <w:sectPr w:rsidR="0041212F" w:rsidRPr="002D1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31" w:rsidRDefault="00426031" w:rsidP="002D1089">
      <w:r>
        <w:separator/>
      </w:r>
    </w:p>
  </w:endnote>
  <w:endnote w:type="continuationSeparator" w:id="0">
    <w:p w:rsidR="00426031" w:rsidRDefault="00426031" w:rsidP="002D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31" w:rsidRDefault="00426031" w:rsidP="002D1089">
      <w:r>
        <w:separator/>
      </w:r>
    </w:p>
  </w:footnote>
  <w:footnote w:type="continuationSeparator" w:id="0">
    <w:p w:rsidR="00426031" w:rsidRDefault="00426031" w:rsidP="002D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D7"/>
    <w:rsid w:val="002D1089"/>
    <w:rsid w:val="0041212F"/>
    <w:rsid w:val="00426031"/>
    <w:rsid w:val="00F0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8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0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0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8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0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0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2020-03-23T06:22:00Z</dcterms:created>
  <dcterms:modified xsi:type="dcterms:W3CDTF">2020-03-23T06:23:00Z</dcterms:modified>
</cp:coreProperties>
</file>