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21" w:rsidRDefault="00C01321" w:rsidP="00C01321">
      <w:pPr>
        <w:spacing w:before="100" w:beforeAutospacing="1" w:after="100" w:afterAutospacing="1"/>
        <w:ind w:firstLineChars="147" w:firstLine="31680"/>
        <w:jc w:val="center"/>
        <w:rPr>
          <w:rFonts w:ascii="黑体" w:eastAsia="黑体" w:cs="Times New Roman"/>
          <w:b/>
          <w:bCs/>
          <w:sz w:val="32"/>
          <w:szCs w:val="32"/>
        </w:rPr>
      </w:pPr>
      <w:r w:rsidRPr="00D016BB">
        <w:rPr>
          <w:rFonts w:ascii="黑体" w:eastAsia="黑体" w:cs="黑体" w:hint="eastAsia"/>
          <w:b/>
          <w:bCs/>
          <w:sz w:val="32"/>
          <w:szCs w:val="32"/>
        </w:rPr>
        <w:t>校园进校门右边桃花林铺种草坪</w:t>
      </w:r>
      <w:r>
        <w:rPr>
          <w:rFonts w:ascii="黑体" w:eastAsia="黑体" w:cs="黑体" w:hint="eastAsia"/>
          <w:b/>
          <w:bCs/>
          <w:sz w:val="32"/>
          <w:szCs w:val="32"/>
        </w:rPr>
        <w:t>方案</w:t>
      </w:r>
      <w:bookmarkStart w:id="0" w:name="_GoBack"/>
      <w:bookmarkEnd w:id="0"/>
    </w:p>
    <w:p w:rsidR="00C01321" w:rsidRDefault="00C01321" w:rsidP="0049651C">
      <w:pPr>
        <w:spacing w:line="360" w:lineRule="auto"/>
        <w:ind w:firstLineChars="197" w:firstLine="31680"/>
        <w:rPr>
          <w:rFonts w:ascii="宋体" w:cs="Times New Roman"/>
          <w:sz w:val="24"/>
          <w:szCs w:val="24"/>
        </w:rPr>
      </w:pPr>
      <w:r w:rsidRPr="00D016BB">
        <w:rPr>
          <w:rFonts w:ascii="宋体" w:hAnsi="宋体" w:cs="宋体" w:hint="eastAsia"/>
          <w:sz w:val="24"/>
          <w:szCs w:val="24"/>
        </w:rPr>
        <w:t>原土质为裸土并有大量的建渣，且坑洼不平，需将原土全部细平，并将建渣深埋，方可铺种草坪（台湾</w:t>
      </w:r>
      <w:r w:rsidRPr="00D016BB">
        <w:rPr>
          <w:rFonts w:ascii="宋体" w:hAnsi="宋体" w:cs="宋体"/>
          <w:sz w:val="24"/>
          <w:szCs w:val="24"/>
        </w:rPr>
        <w:t>2</w:t>
      </w:r>
      <w:r w:rsidRPr="00D016BB">
        <w:rPr>
          <w:rFonts w:ascii="宋体" w:hAnsi="宋体" w:cs="宋体" w:hint="eastAsia"/>
          <w:sz w:val="24"/>
          <w:szCs w:val="24"/>
        </w:rPr>
        <w:t>号可立即呈现绿化效果），且原场地内无灌溉用水，需在原场地内埋设</w:t>
      </w:r>
      <w:r w:rsidRPr="00D016BB">
        <w:rPr>
          <w:rFonts w:ascii="宋体" w:hAnsi="宋体" w:cs="宋体"/>
          <w:sz w:val="24"/>
          <w:szCs w:val="24"/>
        </w:rPr>
        <w:t>PPR</w:t>
      </w:r>
      <w:r w:rsidRPr="00D016BB">
        <w:rPr>
          <w:rFonts w:ascii="宋体" w:hAnsi="宋体" w:cs="宋体" w:hint="eastAsia"/>
          <w:sz w:val="24"/>
          <w:szCs w:val="24"/>
        </w:rPr>
        <w:t>给水管，以此保证草坪的有效存活及未来的养护。</w:t>
      </w:r>
      <w:r>
        <w:rPr>
          <w:rFonts w:ascii="宋体" w:hAnsi="宋体" w:cs="宋体" w:hint="eastAsia"/>
          <w:sz w:val="24"/>
          <w:szCs w:val="24"/>
        </w:rPr>
        <w:t>详情见清单，招标控制价：</w:t>
      </w:r>
      <w:r>
        <w:rPr>
          <w:rFonts w:ascii="宋体" w:hAnsi="宋体" w:cs="宋体"/>
          <w:sz w:val="24"/>
          <w:szCs w:val="24"/>
        </w:rPr>
        <w:t>17.75</w:t>
      </w:r>
      <w:r>
        <w:rPr>
          <w:rFonts w:ascii="宋体" w:hAnsi="宋体" w:cs="宋体" w:hint="eastAsia"/>
          <w:sz w:val="24"/>
          <w:szCs w:val="24"/>
        </w:rPr>
        <w:t>万元。</w:t>
      </w:r>
    </w:p>
    <w:p w:rsidR="00C01321" w:rsidRPr="000058E5" w:rsidRDefault="00C01321" w:rsidP="0049651C">
      <w:pPr>
        <w:spacing w:line="360" w:lineRule="auto"/>
        <w:ind w:firstLineChars="197" w:firstLine="31680"/>
        <w:rPr>
          <w:rFonts w:ascii="宋体" w:cs="宋体"/>
          <w:sz w:val="24"/>
          <w:szCs w:val="24"/>
        </w:rPr>
      </w:pPr>
      <w:r w:rsidRPr="000058E5">
        <w:rPr>
          <w:rFonts w:ascii="宋体" w:hAnsi="宋体" w:cs="宋体" w:hint="eastAsia"/>
          <w:sz w:val="24"/>
          <w:szCs w:val="24"/>
        </w:rPr>
        <w:t>绿化养护内容：养护期内必须保证</w:t>
      </w:r>
      <w:r w:rsidRPr="000058E5">
        <w:rPr>
          <w:rFonts w:ascii="宋体" w:hAnsi="宋体" w:cs="宋体"/>
          <w:sz w:val="24"/>
          <w:szCs w:val="24"/>
        </w:rPr>
        <w:t>1</w:t>
      </w:r>
      <w:r w:rsidRPr="000058E5">
        <w:rPr>
          <w:rFonts w:ascii="宋体" w:hAnsi="宋体" w:cs="宋体" w:hint="eastAsia"/>
          <w:sz w:val="24"/>
          <w:szCs w:val="24"/>
        </w:rPr>
        <w:t>人在学院对草坪进行养护，草坪每月浇水不得少于</w:t>
      </w:r>
      <w:r w:rsidRPr="000058E5">
        <w:rPr>
          <w:rFonts w:ascii="宋体" w:hAnsi="宋体" w:cs="宋体"/>
          <w:sz w:val="24"/>
          <w:szCs w:val="24"/>
        </w:rPr>
        <w:t>6</w:t>
      </w:r>
      <w:r w:rsidRPr="000058E5">
        <w:rPr>
          <w:rFonts w:ascii="宋体" w:hAnsi="宋体" w:cs="宋体" w:hint="eastAsia"/>
          <w:sz w:val="24"/>
          <w:szCs w:val="24"/>
        </w:rPr>
        <w:t>次（夏天根据情况需增加浇水次数由业主根据草坪情况通知，中标人接通知后第二天必须到场进行浇水），施肥每月不得少于</w:t>
      </w:r>
      <w:r w:rsidRPr="000058E5">
        <w:rPr>
          <w:rFonts w:ascii="宋体" w:hAnsi="宋体" w:cs="宋体"/>
          <w:sz w:val="24"/>
          <w:szCs w:val="24"/>
        </w:rPr>
        <w:t>1</w:t>
      </w:r>
      <w:r w:rsidRPr="000058E5">
        <w:rPr>
          <w:rFonts w:ascii="宋体" w:hAnsi="宋体" w:cs="宋体" w:hint="eastAsia"/>
          <w:sz w:val="24"/>
          <w:szCs w:val="24"/>
        </w:rPr>
        <w:t>次，剪草每月不得少于</w:t>
      </w:r>
      <w:r w:rsidRPr="000058E5">
        <w:rPr>
          <w:rFonts w:ascii="宋体" w:hAnsi="宋体" w:cs="宋体"/>
          <w:sz w:val="24"/>
          <w:szCs w:val="24"/>
        </w:rPr>
        <w:t>3</w:t>
      </w:r>
      <w:r w:rsidRPr="000058E5">
        <w:rPr>
          <w:rFonts w:ascii="宋体" w:hAnsi="宋体" w:cs="宋体" w:hint="eastAsia"/>
          <w:sz w:val="24"/>
          <w:szCs w:val="24"/>
        </w:rPr>
        <w:t>次；以上养护内容需通知业主现场跟踪，且做记录双方确认。</w:t>
      </w:r>
    </w:p>
    <w:sectPr w:rsidR="00C01321" w:rsidRPr="000058E5" w:rsidSect="00A77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321" w:rsidRDefault="00C01321" w:rsidP="00A706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01321" w:rsidRDefault="00C01321" w:rsidP="00A706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321" w:rsidRDefault="00C01321" w:rsidP="00A7068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01321" w:rsidRDefault="00C01321" w:rsidP="00A706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31E3"/>
    <w:rsid w:val="000058E5"/>
    <w:rsid w:val="00014A1C"/>
    <w:rsid w:val="00066078"/>
    <w:rsid w:val="002431E3"/>
    <w:rsid w:val="0049651C"/>
    <w:rsid w:val="00563942"/>
    <w:rsid w:val="0083533C"/>
    <w:rsid w:val="009E06E2"/>
    <w:rsid w:val="009F4272"/>
    <w:rsid w:val="00A7068B"/>
    <w:rsid w:val="00A779B2"/>
    <w:rsid w:val="00B65E40"/>
    <w:rsid w:val="00C01321"/>
    <w:rsid w:val="00C57C13"/>
    <w:rsid w:val="00CC085C"/>
    <w:rsid w:val="00D016BB"/>
    <w:rsid w:val="00D67E1F"/>
    <w:rsid w:val="00EF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1E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0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7068B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A70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706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40</Words>
  <Characters>234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2017-04-25T02:47:00Z</dcterms:created>
  <dcterms:modified xsi:type="dcterms:W3CDTF">2017-04-25T03:55:00Z</dcterms:modified>
</cp:coreProperties>
</file>